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3D61A" w14:textId="77777777" w:rsidR="002231B8" w:rsidRPr="008D06EC" w:rsidRDefault="002231B8" w:rsidP="002231B8">
      <w:pPr>
        <w:autoSpaceDE w:val="0"/>
        <w:autoSpaceDN w:val="0"/>
        <w:adjustRightInd w:val="0"/>
        <w:spacing w:after="240" w:line="240" w:lineRule="auto"/>
        <w:ind w:right="-432"/>
        <w:jc w:val="center"/>
        <w:rPr>
          <w:rFonts w:ascii="Book Antiqua" w:hAnsi="Book Antiqua" w:cs="Times New Roman"/>
          <w:b/>
          <w:bCs/>
          <w:sz w:val="24"/>
          <w:szCs w:val="24"/>
        </w:rPr>
      </w:pPr>
      <w:r w:rsidRPr="008D06EC">
        <w:rPr>
          <w:rFonts w:ascii="Book Antiqua" w:hAnsi="Book Antiqua" w:cs="Times New Roman"/>
          <w:b/>
          <w:bCs/>
          <w:sz w:val="24"/>
          <w:szCs w:val="24"/>
        </w:rPr>
        <w:t>Procedura ochrony danych osobowych w pracy zdalnej</w:t>
      </w:r>
    </w:p>
    <w:p w14:paraId="2A006E41" w14:textId="67B23ECA" w:rsidR="002231B8" w:rsidRPr="008D06EC" w:rsidRDefault="002231B8" w:rsidP="002231B8">
      <w:pPr>
        <w:autoSpaceDE w:val="0"/>
        <w:autoSpaceDN w:val="0"/>
        <w:adjustRightInd w:val="0"/>
        <w:spacing w:after="240" w:line="240" w:lineRule="auto"/>
        <w:ind w:right="-432"/>
        <w:jc w:val="center"/>
        <w:rPr>
          <w:rFonts w:ascii="Book Antiqua" w:hAnsi="Book Antiqua" w:cs="Times New Roman"/>
          <w:sz w:val="24"/>
          <w:szCs w:val="24"/>
        </w:rPr>
      </w:pPr>
      <w:r w:rsidRPr="74D14D7F">
        <w:rPr>
          <w:rFonts w:ascii="Book Antiqua" w:hAnsi="Book Antiqua" w:cs="Times New Roman"/>
          <w:b/>
          <w:bCs/>
          <w:sz w:val="24"/>
          <w:szCs w:val="24"/>
        </w:rPr>
        <w:t xml:space="preserve">w </w:t>
      </w:r>
      <w:r w:rsidR="3653915A" w:rsidRPr="74D14D7F">
        <w:rPr>
          <w:rFonts w:ascii="Book Antiqua" w:hAnsi="Book Antiqua" w:cs="Times New Roman"/>
          <w:b/>
          <w:bCs/>
          <w:sz w:val="24"/>
          <w:szCs w:val="24"/>
        </w:rPr>
        <w:t>______________</w:t>
      </w:r>
      <w:r w:rsidR="651E7305" w:rsidRPr="74D14D7F">
        <w:rPr>
          <w:rFonts w:ascii="Book Antiqua" w:hAnsi="Book Antiqua" w:cs="Times New Roman"/>
          <w:b/>
          <w:bCs/>
          <w:sz w:val="24"/>
          <w:szCs w:val="24"/>
        </w:rPr>
        <w:t>(1)</w:t>
      </w:r>
    </w:p>
    <w:p w14:paraId="5722114A" w14:textId="6AD592D8" w:rsidR="00D637CE" w:rsidRDefault="002231B8" w:rsidP="006F1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9F712A">
        <w:rPr>
          <w:rFonts w:ascii="Book Antiqua" w:hAnsi="Book Antiqua" w:cs="Times New Roman"/>
          <w:sz w:val="24"/>
          <w:szCs w:val="24"/>
        </w:rPr>
        <w:t>Niniejsza Procedura określa zasady bezpieczeństwa informacji i danych osobowych w trakcie pracy zdalnej.</w:t>
      </w:r>
    </w:p>
    <w:p w14:paraId="1E8866B8" w14:textId="77777777" w:rsidR="006F1D02" w:rsidRDefault="006F1D02" w:rsidP="006F1D0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 w:val="24"/>
          <w:szCs w:val="24"/>
        </w:rPr>
        <w:t>Niniejsza procedura znajduje odpowiednie zastosowanie także w sytuacji polecenia przez pracodawcę wykonywania pracy zdalnej z wykorzystaniem urządzeń niezapewnionych przez pracodawcę.</w:t>
      </w:r>
    </w:p>
    <w:p w14:paraId="79D70845" w14:textId="061541C9" w:rsidR="00CB3D96" w:rsidRDefault="00CB3D96" w:rsidP="00CB3D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74D14D7F">
        <w:rPr>
          <w:rFonts w:ascii="Book Antiqua" w:hAnsi="Book Antiqua" w:cs="Times New Roman"/>
          <w:sz w:val="24"/>
          <w:szCs w:val="24"/>
        </w:rPr>
        <w:t xml:space="preserve">W sprawach nieuregulowanych w niniejszej procedurze zastosowanie mają obowiązujące w </w:t>
      </w:r>
      <w:r w:rsidR="4CDEC2F8" w:rsidRPr="74D14D7F">
        <w:rPr>
          <w:rFonts w:ascii="Book Antiqua" w:hAnsi="Book Antiqua" w:cs="Times New Roman"/>
          <w:sz w:val="24"/>
          <w:szCs w:val="24"/>
        </w:rPr>
        <w:t>_____________________</w:t>
      </w:r>
      <w:r w:rsidR="437D9C83" w:rsidRPr="74D14D7F">
        <w:rPr>
          <w:rFonts w:ascii="Book Antiqua" w:hAnsi="Book Antiqua" w:cs="Times New Roman"/>
          <w:sz w:val="24"/>
          <w:szCs w:val="24"/>
        </w:rPr>
        <w:t>(1)</w:t>
      </w:r>
      <w:r w:rsidRPr="74D14D7F">
        <w:rPr>
          <w:rFonts w:ascii="Book Antiqua" w:hAnsi="Book Antiqua" w:cs="Times New Roman"/>
          <w:sz w:val="24"/>
          <w:szCs w:val="24"/>
        </w:rPr>
        <w:t xml:space="preserve"> regulacje dotyczące ochrony danych osobowych oraz zasady bezpieczeństwa informacji a w szczególności:</w:t>
      </w:r>
    </w:p>
    <w:p w14:paraId="49654543" w14:textId="77777777" w:rsidR="00CB3D96" w:rsidRDefault="00CB3D96" w:rsidP="00CB3D9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5551B3">
        <w:rPr>
          <w:rFonts w:ascii="Book Antiqua" w:hAnsi="Book Antiqua" w:cs="Times New Roman"/>
          <w:sz w:val="24"/>
          <w:szCs w:val="24"/>
        </w:rPr>
        <w:t>Polityka ochrony danych osobowych</w:t>
      </w:r>
    </w:p>
    <w:p w14:paraId="4D1F0177" w14:textId="77777777" w:rsidR="00CB3D96" w:rsidRPr="005551B3" w:rsidRDefault="00CB3D96" w:rsidP="00CB3D9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5551B3">
        <w:rPr>
          <w:rFonts w:ascii="Book Antiqua" w:hAnsi="Book Antiqua" w:cs="Times New Roman"/>
          <w:sz w:val="24"/>
          <w:szCs w:val="24"/>
        </w:rPr>
        <w:t>Instrukcja</w:t>
      </w:r>
      <w:r>
        <w:rPr>
          <w:rFonts w:ascii="Book Antiqua" w:hAnsi="Book Antiqua" w:cs="Times New Roman"/>
          <w:sz w:val="24"/>
          <w:szCs w:val="24"/>
        </w:rPr>
        <w:t xml:space="preserve"> </w:t>
      </w:r>
      <w:r w:rsidRPr="005551B3">
        <w:rPr>
          <w:rFonts w:ascii="Book Antiqua" w:hAnsi="Book Antiqua" w:cs="Times New Roman"/>
          <w:sz w:val="24"/>
          <w:szCs w:val="24"/>
        </w:rPr>
        <w:t>zarządzania systemem informatycznym służącym do przetwarzania danych osobowych</w:t>
      </w:r>
    </w:p>
    <w:p w14:paraId="3988222D" w14:textId="77777777" w:rsidR="00CB3D96" w:rsidRDefault="00CB3D96" w:rsidP="00CB3D96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5551B3">
        <w:rPr>
          <w:rFonts w:ascii="Book Antiqua" w:hAnsi="Book Antiqua" w:cs="Times New Roman"/>
          <w:sz w:val="24"/>
          <w:szCs w:val="24"/>
        </w:rPr>
        <w:t>Procedura</w:t>
      </w:r>
      <w:r>
        <w:rPr>
          <w:rFonts w:ascii="Book Antiqua" w:hAnsi="Book Antiqua" w:cs="Times New Roman"/>
          <w:sz w:val="24"/>
          <w:szCs w:val="24"/>
        </w:rPr>
        <w:t xml:space="preserve"> </w:t>
      </w:r>
      <w:r w:rsidRPr="005551B3">
        <w:rPr>
          <w:rFonts w:ascii="Book Antiqua" w:hAnsi="Book Antiqua" w:cs="Times New Roman"/>
          <w:sz w:val="24"/>
          <w:szCs w:val="24"/>
        </w:rPr>
        <w:t>korzystania ze służbowych urządzeń mobilnych</w:t>
      </w:r>
    </w:p>
    <w:p w14:paraId="3693DA10" w14:textId="358B5A9A" w:rsidR="00CB3D96" w:rsidRDefault="00CB3D96" w:rsidP="00CB3D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74D14D7F">
        <w:rPr>
          <w:rFonts w:ascii="Book Antiqua" w:hAnsi="Book Antiqua" w:cs="Times New Roman"/>
          <w:sz w:val="24"/>
          <w:szCs w:val="24"/>
        </w:rPr>
        <w:t xml:space="preserve">Z uwagi na fakt, iż dokumenty wymienione w pkt. </w:t>
      </w:r>
      <w:r w:rsidR="00561020" w:rsidRPr="74D14D7F">
        <w:rPr>
          <w:rFonts w:ascii="Book Antiqua" w:hAnsi="Book Antiqua" w:cs="Times New Roman"/>
          <w:sz w:val="24"/>
          <w:szCs w:val="24"/>
        </w:rPr>
        <w:t>2</w:t>
      </w:r>
      <w:r w:rsidRPr="74D14D7F">
        <w:rPr>
          <w:rFonts w:ascii="Book Antiqua" w:hAnsi="Book Antiqua" w:cs="Times New Roman"/>
          <w:sz w:val="24"/>
          <w:szCs w:val="24"/>
        </w:rPr>
        <w:t xml:space="preserve">. w sposób kompleksowy regulują zasady ochrony danych osobowych i zabezpieczenia informacji w </w:t>
      </w:r>
      <w:r w:rsidR="6E89181C" w:rsidRPr="74D14D7F">
        <w:rPr>
          <w:rFonts w:ascii="Book Antiqua" w:hAnsi="Book Antiqua" w:cs="Times New Roman"/>
          <w:sz w:val="24"/>
          <w:szCs w:val="24"/>
        </w:rPr>
        <w:t>__________________(1)</w:t>
      </w:r>
      <w:r w:rsidRPr="74D14D7F">
        <w:rPr>
          <w:rFonts w:ascii="Book Antiqua" w:hAnsi="Book Antiqua" w:cs="Times New Roman"/>
          <w:sz w:val="24"/>
          <w:szCs w:val="24"/>
        </w:rPr>
        <w:t xml:space="preserve"> a w szczególności „Procedura korzystania ze służbowych urządzeń mobilnych” określa zasady ochrony danych osobowych oraz zabezpieczenia informacji w przypadku wykonywania pracy poza biurem</w:t>
      </w:r>
      <w:r w:rsidR="00561020" w:rsidRPr="74D14D7F">
        <w:rPr>
          <w:rFonts w:ascii="Book Antiqua" w:hAnsi="Book Antiqua" w:cs="Times New Roman"/>
          <w:sz w:val="24"/>
          <w:szCs w:val="24"/>
        </w:rPr>
        <w:t xml:space="preserve"> na urządzeniach mobilnych</w:t>
      </w:r>
      <w:r w:rsidRPr="74D14D7F">
        <w:rPr>
          <w:rFonts w:ascii="Book Antiqua" w:hAnsi="Book Antiqua" w:cs="Times New Roman"/>
          <w:sz w:val="24"/>
          <w:szCs w:val="24"/>
        </w:rPr>
        <w:t xml:space="preserve"> w niniejszej procedurze odstępuje się od wprowadzania regulacji szczególnych. Niniejsza procedura skupia się natomiast na zasadach przetwarzania danych osobowych z udziałem dokumentów w postaci papierowej.</w:t>
      </w:r>
    </w:p>
    <w:p w14:paraId="7070B698" w14:textId="4707BD09" w:rsidR="002231B8" w:rsidRPr="009F712A" w:rsidRDefault="002231B8" w:rsidP="009F71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9F712A">
        <w:rPr>
          <w:rFonts w:ascii="Book Antiqua" w:hAnsi="Book Antiqua" w:cs="Times New Roman"/>
          <w:sz w:val="24"/>
          <w:szCs w:val="24"/>
        </w:rPr>
        <w:t>Pracownicy podczas pracy zdalnej mogą przetwarzać dane osobowe tylko w celach związanych z wykonywaniem swoich obowiązków służbowych.</w:t>
      </w:r>
    </w:p>
    <w:p w14:paraId="2F19D1A4" w14:textId="0A0DC540" w:rsidR="002231B8" w:rsidRPr="009F712A" w:rsidRDefault="002231B8" w:rsidP="009F71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9F712A">
        <w:rPr>
          <w:rFonts w:ascii="Book Antiqua" w:hAnsi="Book Antiqua" w:cs="Times New Roman"/>
          <w:sz w:val="24"/>
          <w:szCs w:val="24"/>
        </w:rPr>
        <w:t>Pracownik w trakcie pracy zdalnej zobowiązany jest dbać o bezpieczeństwo danych, ich poufność oraz integralność. Na pracowniku ciąży obowiązek dbałości o dobro zakładu pracy w przypadku postępowania z danymi osobowymi w trakcie pracy zdalnej.</w:t>
      </w:r>
    </w:p>
    <w:p w14:paraId="19E5B664" w14:textId="20B21866" w:rsidR="002231B8" w:rsidRPr="00F77FAF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F77FAF">
        <w:rPr>
          <w:rFonts w:ascii="Book Antiqua" w:hAnsi="Book Antiqua" w:cs="Times New Roman"/>
          <w:sz w:val="24"/>
          <w:szCs w:val="24"/>
        </w:rPr>
        <w:t xml:space="preserve">Wynoszenie dokumentacji papierowej z siedziby Pracodawcy </w:t>
      </w:r>
      <w:r w:rsidR="00FC000D">
        <w:rPr>
          <w:rFonts w:ascii="Book Antiqua" w:hAnsi="Book Antiqua" w:cs="Times New Roman"/>
          <w:sz w:val="24"/>
          <w:szCs w:val="24"/>
        </w:rPr>
        <w:t>jest zabronione</w:t>
      </w:r>
      <w:r w:rsidRPr="00F77FAF">
        <w:rPr>
          <w:rFonts w:ascii="Book Antiqua" w:hAnsi="Book Antiqua" w:cs="Times New Roman"/>
          <w:sz w:val="24"/>
          <w:szCs w:val="24"/>
        </w:rPr>
        <w:t>. Generalną zasadą jest praca w obiegu elektronicznym.</w:t>
      </w:r>
    </w:p>
    <w:p w14:paraId="1C92E63C" w14:textId="15453716" w:rsidR="002231B8" w:rsidRPr="008D06EC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8D06EC">
        <w:rPr>
          <w:rFonts w:ascii="Book Antiqua" w:hAnsi="Book Antiqua" w:cs="Times New Roman"/>
          <w:sz w:val="24"/>
          <w:szCs w:val="24"/>
        </w:rPr>
        <w:t xml:space="preserve">W przypadku konieczności </w:t>
      </w:r>
      <w:r w:rsidR="00111A1B">
        <w:rPr>
          <w:rFonts w:ascii="Book Antiqua" w:hAnsi="Book Antiqua" w:cs="Times New Roman"/>
          <w:sz w:val="24"/>
          <w:szCs w:val="24"/>
        </w:rPr>
        <w:t>s</w:t>
      </w:r>
      <w:r w:rsidRPr="008D06EC">
        <w:rPr>
          <w:rFonts w:ascii="Book Antiqua" w:hAnsi="Book Antiqua" w:cs="Times New Roman"/>
          <w:sz w:val="24"/>
          <w:szCs w:val="24"/>
        </w:rPr>
        <w:t xml:space="preserve">korzystania z dokumentacji papierowej poza siedzibą </w:t>
      </w:r>
      <w:r w:rsidR="00111A1B">
        <w:rPr>
          <w:rFonts w:ascii="Book Antiqua" w:hAnsi="Book Antiqua" w:cs="Times New Roman"/>
          <w:sz w:val="24"/>
          <w:szCs w:val="24"/>
        </w:rPr>
        <w:t>Pracodawcy</w:t>
      </w:r>
      <w:r w:rsidRPr="008D06EC">
        <w:rPr>
          <w:rFonts w:ascii="Book Antiqua" w:hAnsi="Book Antiqua" w:cs="Times New Roman"/>
          <w:sz w:val="24"/>
          <w:szCs w:val="24"/>
        </w:rPr>
        <w:t xml:space="preserve"> </w:t>
      </w:r>
      <w:r w:rsidR="00111A1B">
        <w:rPr>
          <w:rFonts w:ascii="Book Antiqua" w:hAnsi="Book Antiqua" w:cs="Times New Roman"/>
          <w:sz w:val="24"/>
          <w:szCs w:val="24"/>
        </w:rPr>
        <w:t xml:space="preserve">należy </w:t>
      </w:r>
      <w:r w:rsidRPr="008D06EC">
        <w:rPr>
          <w:rFonts w:ascii="Book Antiqua" w:hAnsi="Book Antiqua" w:cs="Times New Roman"/>
          <w:sz w:val="24"/>
          <w:szCs w:val="24"/>
        </w:rPr>
        <w:t>wykona</w:t>
      </w:r>
      <w:r w:rsidR="00111A1B">
        <w:rPr>
          <w:rFonts w:ascii="Book Antiqua" w:hAnsi="Book Antiqua" w:cs="Times New Roman"/>
          <w:sz w:val="24"/>
          <w:szCs w:val="24"/>
        </w:rPr>
        <w:t>ć</w:t>
      </w:r>
      <w:r w:rsidRPr="008D06EC">
        <w:rPr>
          <w:rFonts w:ascii="Book Antiqua" w:hAnsi="Book Antiqua" w:cs="Times New Roman"/>
          <w:sz w:val="24"/>
          <w:szCs w:val="24"/>
        </w:rPr>
        <w:t xml:space="preserve"> kopi</w:t>
      </w:r>
      <w:r w:rsidR="00111A1B">
        <w:rPr>
          <w:rFonts w:ascii="Book Antiqua" w:hAnsi="Book Antiqua" w:cs="Times New Roman"/>
          <w:sz w:val="24"/>
          <w:szCs w:val="24"/>
        </w:rPr>
        <w:t>ę</w:t>
      </w:r>
      <w:r w:rsidRPr="008D06EC">
        <w:rPr>
          <w:rFonts w:ascii="Book Antiqua" w:hAnsi="Book Antiqua" w:cs="Times New Roman"/>
          <w:sz w:val="24"/>
          <w:szCs w:val="24"/>
        </w:rPr>
        <w:t xml:space="preserve"> dokumentacji, na której Pracownik będzie pracował.</w:t>
      </w:r>
      <w:r w:rsidR="00111A1B">
        <w:rPr>
          <w:rFonts w:ascii="Book Antiqua" w:hAnsi="Book Antiqua" w:cs="Times New Roman"/>
          <w:sz w:val="24"/>
          <w:szCs w:val="24"/>
        </w:rPr>
        <w:t xml:space="preserve"> </w:t>
      </w:r>
    </w:p>
    <w:p w14:paraId="4A973F59" w14:textId="1273145C" w:rsidR="002231B8" w:rsidRPr="008D06EC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8D06EC">
        <w:rPr>
          <w:rFonts w:ascii="Book Antiqua" w:hAnsi="Book Antiqua" w:cs="Times New Roman"/>
          <w:sz w:val="24"/>
          <w:szCs w:val="24"/>
        </w:rPr>
        <w:t xml:space="preserve">Drukowanie dokumentów na potrzeby pracy należy ograniczyć do niezbędnego minimum. W przypadku dokumentów zawierających dane osobowe należy w miarę możliwości dokonać </w:t>
      </w:r>
      <w:proofErr w:type="spellStart"/>
      <w:r w:rsidRPr="008D06EC">
        <w:rPr>
          <w:rFonts w:ascii="Book Antiqua" w:hAnsi="Book Antiqua" w:cs="Times New Roman"/>
          <w:sz w:val="24"/>
          <w:szCs w:val="24"/>
        </w:rPr>
        <w:t>anonimizacji</w:t>
      </w:r>
      <w:proofErr w:type="spellEnd"/>
      <w:r w:rsidRPr="008D06EC">
        <w:rPr>
          <w:rFonts w:ascii="Book Antiqua" w:hAnsi="Book Antiqua" w:cs="Times New Roman"/>
          <w:sz w:val="24"/>
          <w:szCs w:val="24"/>
        </w:rPr>
        <w:t xml:space="preserve"> danych.</w:t>
      </w:r>
    </w:p>
    <w:p w14:paraId="11CC52BB" w14:textId="059C497F" w:rsidR="002231B8" w:rsidRPr="008D06EC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4D4C3D9A">
        <w:rPr>
          <w:rFonts w:ascii="Book Antiqua" w:hAnsi="Book Antiqua" w:cs="Times New Roman"/>
          <w:sz w:val="24"/>
          <w:szCs w:val="24"/>
        </w:rPr>
        <w:t xml:space="preserve">Wynoszenie kopii </w:t>
      </w:r>
      <w:r w:rsidR="00FB6620" w:rsidRPr="4D4C3D9A">
        <w:rPr>
          <w:rFonts w:ascii="Book Antiqua" w:hAnsi="Book Antiqua" w:cs="Times New Roman"/>
          <w:sz w:val="24"/>
          <w:szCs w:val="24"/>
        </w:rPr>
        <w:t xml:space="preserve">dokumentów </w:t>
      </w:r>
      <w:r w:rsidRPr="4D4C3D9A">
        <w:rPr>
          <w:rFonts w:ascii="Book Antiqua" w:hAnsi="Book Antiqua" w:cs="Times New Roman"/>
          <w:sz w:val="24"/>
          <w:szCs w:val="24"/>
        </w:rPr>
        <w:t>powinno mieć miejsce w taki sposób, aby były niewidocznie dla osób trzecich</w:t>
      </w:r>
      <w:r w:rsidR="72954DF6" w:rsidRPr="4D4C3D9A">
        <w:rPr>
          <w:rFonts w:ascii="Book Antiqua" w:hAnsi="Book Antiqua" w:cs="Times New Roman"/>
          <w:sz w:val="24"/>
          <w:szCs w:val="24"/>
        </w:rPr>
        <w:t>, np. w nieprzezroczystych teczkach lub kopertach.</w:t>
      </w:r>
    </w:p>
    <w:p w14:paraId="668E782B" w14:textId="7263E782" w:rsidR="002231B8" w:rsidRPr="008D06EC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8D06EC">
        <w:rPr>
          <w:rFonts w:ascii="Book Antiqua" w:hAnsi="Book Antiqua" w:cs="Times New Roman"/>
          <w:sz w:val="24"/>
          <w:szCs w:val="24"/>
        </w:rPr>
        <w:t>Pracownik zobowiązany jest do odpowiedniego zabezpieczenia danych w miejscu wykonywania pracy zdalnej - dokumenty i ich kopie powinny być przechowywane w zamykanych na klucz szufladach biurka lub szafach, należy zabezpieczyć dostęp do nich osób nieuprawnionych, w tym dzieci i domowników.</w:t>
      </w:r>
    </w:p>
    <w:p w14:paraId="0DD333B8" w14:textId="4A504419" w:rsidR="002231B8" w:rsidRPr="008D06EC" w:rsidRDefault="002231B8" w:rsidP="00F77FA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008D06EC">
        <w:rPr>
          <w:rFonts w:ascii="Book Antiqua" w:hAnsi="Book Antiqua" w:cs="Times New Roman"/>
          <w:sz w:val="24"/>
          <w:szCs w:val="24"/>
        </w:rPr>
        <w:lastRenderedPageBreak/>
        <w:t>Po wykorzystaniu kopii dokumentacji powinny one zostać w całości zniszczone przez Pracownika. W przypadku nieposiadania niszczarki w miejscu pracy Pracownika powinien on wykonane kopie zniszczyć niezwłocznie w siedzibie zakładu pracy.</w:t>
      </w:r>
    </w:p>
    <w:p w14:paraId="611A32D3" w14:textId="5724C0C8" w:rsidR="002231B8" w:rsidRDefault="002231B8" w:rsidP="74D14D7F">
      <w:pPr>
        <w:pStyle w:val="Akapitzlist"/>
        <w:numPr>
          <w:ilvl w:val="0"/>
          <w:numId w:val="8"/>
        </w:numPr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  <w:r w:rsidRPr="74D14D7F">
        <w:rPr>
          <w:rFonts w:ascii="Book Antiqua" w:hAnsi="Book Antiqua" w:cs="Times New Roman"/>
          <w:sz w:val="24"/>
          <w:szCs w:val="24"/>
        </w:rPr>
        <w:t>Po zakończeniu pracy Pracownik powinien bezwzględnie przestrzegać zasady czystego biurka.</w:t>
      </w:r>
    </w:p>
    <w:p w14:paraId="390F0CCE" w14:textId="52FC27EA" w:rsidR="74D14D7F" w:rsidRDefault="74D14D7F" w:rsidP="74D14D7F">
      <w:pPr>
        <w:spacing w:after="0" w:line="240" w:lineRule="auto"/>
        <w:ind w:right="-432"/>
        <w:jc w:val="both"/>
        <w:rPr>
          <w:rFonts w:ascii="Book Antiqua" w:hAnsi="Book Antiqua" w:cs="Times New Roman"/>
          <w:sz w:val="24"/>
          <w:szCs w:val="24"/>
        </w:rPr>
      </w:pPr>
    </w:p>
    <w:p w14:paraId="22E67424" w14:textId="36B3AA40" w:rsidR="74D14D7F" w:rsidRDefault="74D14D7F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238616AA" w14:textId="0401BF6D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95F7891" w14:textId="34B9FCB7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7D13D37" w14:textId="6C821FE3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A94B246" w14:textId="186FDC07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DB3C4A9" w14:textId="67CCAD4C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519B499" w14:textId="7A191E27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766550A4" w14:textId="791F3705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3CBBD16" w14:textId="22F3759C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B061C8F" w14:textId="6CE2A149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5A2D9437" w14:textId="7B38399A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4CEDA6A6" w14:textId="1FF16BD9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CAF3996" w14:textId="60A9149E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6DA224B" w14:textId="4DB83D6F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03343E8" w14:textId="2D687DEA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44094D0" w14:textId="50C35668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62E3B91" w14:textId="5690FF7A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72883805" w14:textId="21F626AD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33195D6" w14:textId="2622FA9E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FC3B764" w14:textId="19D6BA31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7516EF8D" w14:textId="42C743F5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C8DF2F9" w14:textId="5E8D266E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5033E9C4" w14:textId="21A1DD03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2AB1EA4C" w14:textId="55359C43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20B0F4B" w14:textId="28A1DECF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0721FA6" w14:textId="63770049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D446AF9" w14:textId="5CA07656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EB258BC" w14:textId="161488BB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77C9711A" w14:textId="49A93721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8B1EDAA" w14:textId="4D988853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48333713" w14:textId="73425EC8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572950C" w14:textId="6FBB808B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806ED88" w14:textId="10286E73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AE366C7" w14:textId="1F9F4DA2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E5D98E5" w14:textId="1113C4C8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3FF6FA37" w14:textId="43A9C9BE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00BB7B21" w14:textId="72062B25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5FCF012" w14:textId="39728A6E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689C64AE" w14:textId="5049168C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288C88F5" w14:textId="77117599" w:rsidR="4D4C3D9A" w:rsidRDefault="4D4C3D9A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9B7F99F" w14:textId="77777777" w:rsidR="0074521E" w:rsidRDefault="0074521E" w:rsidP="4D4C3D9A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12D4E3D7" w14:textId="59CF6303" w:rsidR="74D14D7F" w:rsidRDefault="74D14D7F" w:rsidP="74D14D7F">
      <w:pPr>
        <w:spacing w:line="240" w:lineRule="auto"/>
        <w:contextualSpacing/>
        <w:jc w:val="center"/>
        <w:rPr>
          <w:rFonts w:ascii="Book Antiqua" w:eastAsia="Book Antiqua" w:hAnsi="Book Antiqua" w:cs="Book Antiqua"/>
          <w:b/>
          <w:bCs/>
          <w:color w:val="000000" w:themeColor="text1"/>
        </w:rPr>
      </w:pPr>
    </w:p>
    <w:p w14:paraId="2DED95FE" w14:textId="3195CB4B" w:rsidR="37E58BA7" w:rsidRDefault="37E58BA7" w:rsidP="74D14D7F">
      <w:pPr>
        <w:spacing w:line="240" w:lineRule="auto"/>
        <w:contextualSpacing/>
        <w:jc w:val="center"/>
        <w:rPr>
          <w:rFonts w:ascii="Book Antiqua" w:eastAsia="Book Antiqua" w:hAnsi="Book Antiqua" w:cs="Book Antiqua"/>
          <w:color w:val="000000" w:themeColor="text1"/>
        </w:rPr>
      </w:pPr>
      <w:r w:rsidRPr="74D14D7F">
        <w:rPr>
          <w:rFonts w:ascii="Book Antiqua" w:eastAsia="Book Antiqua" w:hAnsi="Book Antiqua" w:cs="Book Antiqua"/>
          <w:b/>
          <w:bCs/>
          <w:color w:val="000000" w:themeColor="text1"/>
        </w:rPr>
        <w:lastRenderedPageBreak/>
        <w:t>ZAŁOŻENIE PRZYJETE PRZY OPRACOWANIU WZORU</w:t>
      </w:r>
    </w:p>
    <w:p w14:paraId="045B4280" w14:textId="019AE206" w:rsidR="74D14D7F" w:rsidRDefault="74D14D7F" w:rsidP="74D14D7F">
      <w:pPr>
        <w:spacing w:line="240" w:lineRule="auto"/>
        <w:contextualSpacing/>
        <w:rPr>
          <w:rFonts w:ascii="Book Antiqua" w:eastAsia="Book Antiqua" w:hAnsi="Book Antiqua" w:cs="Book Antiqua"/>
          <w:color w:val="000000" w:themeColor="text1"/>
        </w:rPr>
      </w:pPr>
    </w:p>
    <w:p w14:paraId="54FF8037" w14:textId="303AEFA8" w:rsidR="37E58BA7" w:rsidRDefault="37E58BA7" w:rsidP="74D14D7F">
      <w:pPr>
        <w:spacing w:line="240" w:lineRule="auto"/>
        <w:contextualSpacing/>
        <w:jc w:val="both"/>
        <w:rPr>
          <w:rFonts w:ascii="Book Antiqua" w:eastAsia="Book Antiqua" w:hAnsi="Book Antiqua" w:cs="Book Antiqua"/>
          <w:color w:val="000000" w:themeColor="text1"/>
        </w:rPr>
      </w:pPr>
      <w:r w:rsidRPr="74D14D7F">
        <w:rPr>
          <w:rFonts w:ascii="Book Antiqua" w:eastAsia="Book Antiqua" w:hAnsi="Book Antiqua" w:cs="Book Antiqua"/>
          <w:color w:val="000000" w:themeColor="text1"/>
        </w:rPr>
        <w:t xml:space="preserve">Powyższy wzór </w:t>
      </w:r>
      <w:r w:rsidR="62BD1F3A" w:rsidRPr="74D14D7F">
        <w:rPr>
          <w:rFonts w:ascii="Book Antiqua" w:eastAsia="Book Antiqua" w:hAnsi="Book Antiqua" w:cs="Book Antiqua"/>
          <w:color w:val="000000" w:themeColor="text1"/>
        </w:rPr>
        <w:t>procedury został przygotowany przy założeniu, że</w:t>
      </w:r>
      <w:r w:rsidR="7739B806" w:rsidRPr="74D14D7F">
        <w:rPr>
          <w:rFonts w:ascii="Book Antiqua" w:eastAsia="Book Antiqua" w:hAnsi="Book Antiqua" w:cs="Book Antiqua"/>
          <w:color w:val="000000" w:themeColor="text1"/>
        </w:rPr>
        <w:t>:</w:t>
      </w:r>
      <w:r w:rsidR="62BD1F3A" w:rsidRPr="74D14D7F">
        <w:rPr>
          <w:rFonts w:ascii="Book Antiqua" w:eastAsia="Book Antiqua" w:hAnsi="Book Antiqua" w:cs="Book Antiqua"/>
          <w:color w:val="000000" w:themeColor="text1"/>
        </w:rPr>
        <w:t xml:space="preserve"> </w:t>
      </w:r>
    </w:p>
    <w:p w14:paraId="4C3C39FE" w14:textId="4C049BE5" w:rsidR="27E0203F" w:rsidRDefault="27E0203F" w:rsidP="4D4C3D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eastAsia="Book Antiqua" w:hAnsi="Book Antiqua" w:cs="Book Antiqua"/>
          <w:color w:val="000000" w:themeColor="text1"/>
        </w:rPr>
      </w:pPr>
      <w:r w:rsidRPr="4D4C3D9A">
        <w:rPr>
          <w:rFonts w:ascii="Book Antiqua" w:eastAsia="Book Antiqua" w:hAnsi="Book Antiqua" w:cs="Book Antiqua"/>
          <w:color w:val="000000" w:themeColor="text1"/>
        </w:rPr>
        <w:t>U</w:t>
      </w:r>
      <w:r w:rsidR="62BD1F3A" w:rsidRPr="4D4C3D9A">
        <w:rPr>
          <w:rFonts w:ascii="Book Antiqua" w:eastAsia="Book Antiqua" w:hAnsi="Book Antiqua" w:cs="Book Antiqua"/>
          <w:color w:val="000000" w:themeColor="text1"/>
        </w:rPr>
        <w:t xml:space="preserve"> pracodawcy funkcjonują już procedury ochrony danych osobowych właściwe dla całej organizacji i wymagane przepisami RODO, w szczególności </w:t>
      </w:r>
      <w:r w:rsidR="2FE432EB" w:rsidRPr="4D4C3D9A">
        <w:rPr>
          <w:rFonts w:ascii="Book Antiqua" w:eastAsia="Book Antiqua" w:hAnsi="Book Antiqua" w:cs="Book Antiqua"/>
          <w:color w:val="000000" w:themeColor="text1"/>
        </w:rPr>
        <w:t>Polityka ochrony danych osobowych, Instrukcja zarządzania systemem informatycznym służącym do przetwarzania danych osobowych, Procedura korzystania ze służbowych urządzeń mobilnych</w:t>
      </w:r>
      <w:r w:rsidR="23870D27" w:rsidRPr="4D4C3D9A">
        <w:rPr>
          <w:rFonts w:ascii="Book Antiqua" w:eastAsia="Book Antiqua" w:hAnsi="Book Antiqua" w:cs="Book Antiqua"/>
          <w:color w:val="000000" w:themeColor="text1"/>
        </w:rPr>
        <w:t xml:space="preserve"> czy Polityka czystego biurka;</w:t>
      </w:r>
    </w:p>
    <w:p w14:paraId="63AAEF77" w14:textId="4AC2BE91" w:rsidR="2E5D23CD" w:rsidRDefault="2E5D23CD" w:rsidP="74D14D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eastAsia="Book Antiqua" w:hAnsi="Book Antiqua" w:cs="Book Antiqua"/>
          <w:color w:val="000000" w:themeColor="text1"/>
        </w:rPr>
      </w:pPr>
      <w:r w:rsidRPr="74D14D7F">
        <w:rPr>
          <w:rFonts w:ascii="Book Antiqua" w:eastAsia="Book Antiqua" w:hAnsi="Book Antiqua" w:cs="Book Antiqua"/>
          <w:color w:val="000000" w:themeColor="text1"/>
        </w:rPr>
        <w:t>Praca zdalna ma ch</w:t>
      </w:r>
      <w:r w:rsidR="0EB1F31A" w:rsidRPr="74D14D7F">
        <w:rPr>
          <w:rFonts w:ascii="Book Antiqua" w:eastAsia="Book Antiqua" w:hAnsi="Book Antiqua" w:cs="Book Antiqua"/>
          <w:color w:val="000000" w:themeColor="text1"/>
        </w:rPr>
        <w:t>arakter hybrydowy;</w:t>
      </w:r>
    </w:p>
    <w:p w14:paraId="2007C962" w14:textId="43A7EFE3" w:rsidR="74D14D7F" w:rsidRDefault="74D14D7F" w:rsidP="74D14D7F">
      <w:pPr>
        <w:spacing w:line="240" w:lineRule="auto"/>
        <w:contextualSpacing/>
        <w:jc w:val="both"/>
        <w:rPr>
          <w:rFonts w:ascii="Book Antiqua" w:eastAsia="Book Antiqua" w:hAnsi="Book Antiqua" w:cs="Book Antiqua"/>
          <w:color w:val="000000" w:themeColor="text1"/>
        </w:rPr>
      </w:pPr>
    </w:p>
    <w:p w14:paraId="2211FD12" w14:textId="3A74D459" w:rsidR="74D14D7F" w:rsidRDefault="74D14D7F" w:rsidP="74D14D7F">
      <w:pPr>
        <w:spacing w:line="240" w:lineRule="auto"/>
        <w:contextualSpacing/>
        <w:jc w:val="both"/>
        <w:rPr>
          <w:rFonts w:ascii="Book Antiqua" w:eastAsia="Book Antiqua" w:hAnsi="Book Antiqua" w:cs="Book Antiqua"/>
          <w:color w:val="000000" w:themeColor="text1"/>
        </w:rPr>
      </w:pPr>
    </w:p>
    <w:p w14:paraId="78148F63" w14:textId="494772A5" w:rsidR="74D14D7F" w:rsidRDefault="74D14D7F" w:rsidP="74D14D7F">
      <w:pPr>
        <w:spacing w:line="240" w:lineRule="auto"/>
        <w:contextualSpacing/>
        <w:jc w:val="both"/>
        <w:rPr>
          <w:rFonts w:ascii="Book Antiqua" w:eastAsia="Book Antiqua" w:hAnsi="Book Antiqua" w:cs="Book Antiqua"/>
          <w:color w:val="000000" w:themeColor="text1"/>
        </w:rPr>
      </w:pPr>
    </w:p>
    <w:p w14:paraId="6AE32FAB" w14:textId="2AE4B630" w:rsidR="37E58BA7" w:rsidRDefault="37E58BA7" w:rsidP="74D14D7F">
      <w:pPr>
        <w:spacing w:line="240" w:lineRule="auto"/>
        <w:contextualSpacing/>
        <w:jc w:val="center"/>
        <w:rPr>
          <w:rFonts w:ascii="Book Antiqua" w:eastAsia="Book Antiqua" w:hAnsi="Book Antiqua" w:cs="Book Antiqua"/>
          <w:color w:val="000000" w:themeColor="text1"/>
        </w:rPr>
      </w:pPr>
      <w:r w:rsidRPr="74D14D7F">
        <w:rPr>
          <w:rFonts w:ascii="Book Antiqua" w:eastAsia="Book Antiqua" w:hAnsi="Book Antiqua" w:cs="Book Antiqua"/>
          <w:b/>
          <w:bCs/>
          <w:color w:val="000000" w:themeColor="text1"/>
        </w:rPr>
        <w:t>OBJAŚNIENIE WZORU</w:t>
      </w:r>
    </w:p>
    <w:p w14:paraId="59E0C958" w14:textId="0937F6D2" w:rsidR="74D14D7F" w:rsidRDefault="37E58BA7" w:rsidP="4D4C3D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Book Antiqua" w:eastAsia="Book Antiqua" w:hAnsi="Book Antiqua" w:cs="Book Antiqua"/>
          <w:color w:val="000000" w:themeColor="text1"/>
        </w:rPr>
      </w:pPr>
      <w:r w:rsidRPr="4D4C3D9A">
        <w:rPr>
          <w:rFonts w:ascii="Book Antiqua" w:eastAsia="Book Antiqua" w:hAnsi="Book Antiqua" w:cs="Book Antiqua"/>
          <w:color w:val="000000" w:themeColor="text1"/>
        </w:rPr>
        <w:t xml:space="preserve">Należy uzupełnić </w:t>
      </w:r>
      <w:r w:rsidR="306AE5BE" w:rsidRPr="4D4C3D9A">
        <w:rPr>
          <w:rFonts w:ascii="Book Antiqua" w:eastAsia="Book Antiqua" w:hAnsi="Book Antiqua" w:cs="Book Antiqua"/>
          <w:color w:val="000000" w:themeColor="text1"/>
        </w:rPr>
        <w:t>nazwę firmy.</w:t>
      </w:r>
    </w:p>
    <w:sectPr w:rsidR="74D14D7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51D0"/>
    <w:multiLevelType w:val="hybridMultilevel"/>
    <w:tmpl w:val="77F0A3AE"/>
    <w:lvl w:ilvl="0" w:tplc="F16A0980">
      <w:start w:val="3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F6D02366">
      <w:start w:val="1"/>
      <w:numFmt w:val="lowerLetter"/>
      <w:lvlText w:val="%2."/>
      <w:lvlJc w:val="left"/>
      <w:pPr>
        <w:ind w:left="1440" w:hanging="360"/>
      </w:pPr>
    </w:lvl>
    <w:lvl w:ilvl="2" w:tplc="77F0C486">
      <w:start w:val="1"/>
      <w:numFmt w:val="lowerRoman"/>
      <w:lvlText w:val="%3."/>
      <w:lvlJc w:val="right"/>
      <w:pPr>
        <w:ind w:left="2160" w:hanging="180"/>
      </w:pPr>
    </w:lvl>
    <w:lvl w:ilvl="3" w:tplc="FDECDECC">
      <w:start w:val="1"/>
      <w:numFmt w:val="decimal"/>
      <w:lvlText w:val="%4."/>
      <w:lvlJc w:val="left"/>
      <w:pPr>
        <w:ind w:left="2880" w:hanging="360"/>
      </w:pPr>
    </w:lvl>
    <w:lvl w:ilvl="4" w:tplc="D2CECFAC">
      <w:start w:val="1"/>
      <w:numFmt w:val="lowerLetter"/>
      <w:lvlText w:val="%5."/>
      <w:lvlJc w:val="left"/>
      <w:pPr>
        <w:ind w:left="3600" w:hanging="360"/>
      </w:pPr>
    </w:lvl>
    <w:lvl w:ilvl="5" w:tplc="AF087950">
      <w:start w:val="1"/>
      <w:numFmt w:val="lowerRoman"/>
      <w:lvlText w:val="%6."/>
      <w:lvlJc w:val="right"/>
      <w:pPr>
        <w:ind w:left="4320" w:hanging="180"/>
      </w:pPr>
    </w:lvl>
    <w:lvl w:ilvl="6" w:tplc="88A0E168">
      <w:start w:val="1"/>
      <w:numFmt w:val="decimal"/>
      <w:lvlText w:val="%7."/>
      <w:lvlJc w:val="left"/>
      <w:pPr>
        <w:ind w:left="5040" w:hanging="360"/>
      </w:pPr>
    </w:lvl>
    <w:lvl w:ilvl="7" w:tplc="FA38C5D2">
      <w:start w:val="1"/>
      <w:numFmt w:val="lowerLetter"/>
      <w:lvlText w:val="%8."/>
      <w:lvlJc w:val="left"/>
      <w:pPr>
        <w:ind w:left="5760" w:hanging="360"/>
      </w:pPr>
    </w:lvl>
    <w:lvl w:ilvl="8" w:tplc="C2DC09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4F592"/>
    <w:multiLevelType w:val="hybridMultilevel"/>
    <w:tmpl w:val="ED2E82FA"/>
    <w:lvl w:ilvl="0" w:tplc="59F22680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4AD40344">
      <w:start w:val="1"/>
      <w:numFmt w:val="lowerLetter"/>
      <w:lvlText w:val="%2."/>
      <w:lvlJc w:val="left"/>
      <w:pPr>
        <w:ind w:left="1440" w:hanging="360"/>
      </w:pPr>
    </w:lvl>
    <w:lvl w:ilvl="2" w:tplc="B2FAB750">
      <w:start w:val="1"/>
      <w:numFmt w:val="lowerRoman"/>
      <w:lvlText w:val="%3."/>
      <w:lvlJc w:val="right"/>
      <w:pPr>
        <w:ind w:left="2160" w:hanging="180"/>
      </w:pPr>
    </w:lvl>
    <w:lvl w:ilvl="3" w:tplc="1374B2EE">
      <w:start w:val="1"/>
      <w:numFmt w:val="decimal"/>
      <w:lvlText w:val="%4."/>
      <w:lvlJc w:val="left"/>
      <w:pPr>
        <w:ind w:left="2880" w:hanging="360"/>
      </w:pPr>
    </w:lvl>
    <w:lvl w:ilvl="4" w:tplc="01266C0A">
      <w:start w:val="1"/>
      <w:numFmt w:val="lowerLetter"/>
      <w:lvlText w:val="%5."/>
      <w:lvlJc w:val="left"/>
      <w:pPr>
        <w:ind w:left="3600" w:hanging="360"/>
      </w:pPr>
    </w:lvl>
    <w:lvl w:ilvl="5" w:tplc="4FAE21D2">
      <w:start w:val="1"/>
      <w:numFmt w:val="lowerRoman"/>
      <w:lvlText w:val="%6."/>
      <w:lvlJc w:val="right"/>
      <w:pPr>
        <w:ind w:left="4320" w:hanging="180"/>
      </w:pPr>
    </w:lvl>
    <w:lvl w:ilvl="6" w:tplc="EC38DEAE">
      <w:start w:val="1"/>
      <w:numFmt w:val="decimal"/>
      <w:lvlText w:val="%7."/>
      <w:lvlJc w:val="left"/>
      <w:pPr>
        <w:ind w:left="5040" w:hanging="360"/>
      </w:pPr>
    </w:lvl>
    <w:lvl w:ilvl="7" w:tplc="618A6EDC">
      <w:start w:val="1"/>
      <w:numFmt w:val="lowerLetter"/>
      <w:lvlText w:val="%8."/>
      <w:lvlJc w:val="left"/>
      <w:pPr>
        <w:ind w:left="5760" w:hanging="360"/>
      </w:pPr>
    </w:lvl>
    <w:lvl w:ilvl="8" w:tplc="779871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559D7"/>
    <w:multiLevelType w:val="hybridMultilevel"/>
    <w:tmpl w:val="D9C4CB08"/>
    <w:lvl w:ilvl="0" w:tplc="84CAA754">
      <w:start w:val="4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AC42DA48">
      <w:start w:val="1"/>
      <w:numFmt w:val="lowerLetter"/>
      <w:lvlText w:val="%2."/>
      <w:lvlJc w:val="left"/>
      <w:pPr>
        <w:ind w:left="1440" w:hanging="360"/>
      </w:pPr>
    </w:lvl>
    <w:lvl w:ilvl="2" w:tplc="97AE7258">
      <w:start w:val="1"/>
      <w:numFmt w:val="lowerRoman"/>
      <w:lvlText w:val="%3."/>
      <w:lvlJc w:val="right"/>
      <w:pPr>
        <w:ind w:left="2160" w:hanging="180"/>
      </w:pPr>
    </w:lvl>
    <w:lvl w:ilvl="3" w:tplc="089466C0">
      <w:start w:val="1"/>
      <w:numFmt w:val="decimal"/>
      <w:lvlText w:val="%4."/>
      <w:lvlJc w:val="left"/>
      <w:pPr>
        <w:ind w:left="2880" w:hanging="360"/>
      </w:pPr>
    </w:lvl>
    <w:lvl w:ilvl="4" w:tplc="4412F51C">
      <w:start w:val="1"/>
      <w:numFmt w:val="lowerLetter"/>
      <w:lvlText w:val="%5."/>
      <w:lvlJc w:val="left"/>
      <w:pPr>
        <w:ind w:left="3600" w:hanging="360"/>
      </w:pPr>
    </w:lvl>
    <w:lvl w:ilvl="5" w:tplc="C000554C">
      <w:start w:val="1"/>
      <w:numFmt w:val="lowerRoman"/>
      <w:lvlText w:val="%6."/>
      <w:lvlJc w:val="right"/>
      <w:pPr>
        <w:ind w:left="4320" w:hanging="180"/>
      </w:pPr>
    </w:lvl>
    <w:lvl w:ilvl="6" w:tplc="A69E7468">
      <w:start w:val="1"/>
      <w:numFmt w:val="decimal"/>
      <w:lvlText w:val="%7."/>
      <w:lvlJc w:val="left"/>
      <w:pPr>
        <w:ind w:left="5040" w:hanging="360"/>
      </w:pPr>
    </w:lvl>
    <w:lvl w:ilvl="7" w:tplc="4744561C">
      <w:start w:val="1"/>
      <w:numFmt w:val="lowerLetter"/>
      <w:lvlText w:val="%8."/>
      <w:lvlJc w:val="left"/>
      <w:pPr>
        <w:ind w:left="5760" w:hanging="360"/>
      </w:pPr>
    </w:lvl>
    <w:lvl w:ilvl="8" w:tplc="C5FE33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21568"/>
    <w:multiLevelType w:val="hybridMultilevel"/>
    <w:tmpl w:val="CDCCB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E689B"/>
    <w:multiLevelType w:val="hybridMultilevel"/>
    <w:tmpl w:val="D4AA3D86"/>
    <w:lvl w:ilvl="0" w:tplc="8C007FC4">
      <w:start w:val="5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F678F2E4">
      <w:start w:val="1"/>
      <w:numFmt w:val="lowerLetter"/>
      <w:lvlText w:val="%2."/>
      <w:lvlJc w:val="left"/>
      <w:pPr>
        <w:ind w:left="1440" w:hanging="360"/>
      </w:pPr>
    </w:lvl>
    <w:lvl w:ilvl="2" w:tplc="C87A95C8">
      <w:start w:val="1"/>
      <w:numFmt w:val="lowerRoman"/>
      <w:lvlText w:val="%3."/>
      <w:lvlJc w:val="right"/>
      <w:pPr>
        <w:ind w:left="2160" w:hanging="180"/>
      </w:pPr>
    </w:lvl>
    <w:lvl w:ilvl="3" w:tplc="91FCE2EC">
      <w:start w:val="1"/>
      <w:numFmt w:val="decimal"/>
      <w:lvlText w:val="%4."/>
      <w:lvlJc w:val="left"/>
      <w:pPr>
        <w:ind w:left="2880" w:hanging="360"/>
      </w:pPr>
    </w:lvl>
    <w:lvl w:ilvl="4" w:tplc="2A16EB82">
      <w:start w:val="1"/>
      <w:numFmt w:val="lowerLetter"/>
      <w:lvlText w:val="%5."/>
      <w:lvlJc w:val="left"/>
      <w:pPr>
        <w:ind w:left="3600" w:hanging="360"/>
      </w:pPr>
    </w:lvl>
    <w:lvl w:ilvl="5" w:tplc="9FE81C40">
      <w:start w:val="1"/>
      <w:numFmt w:val="lowerRoman"/>
      <w:lvlText w:val="%6."/>
      <w:lvlJc w:val="right"/>
      <w:pPr>
        <w:ind w:left="4320" w:hanging="180"/>
      </w:pPr>
    </w:lvl>
    <w:lvl w:ilvl="6" w:tplc="0D7CA2BE">
      <w:start w:val="1"/>
      <w:numFmt w:val="decimal"/>
      <w:lvlText w:val="%7."/>
      <w:lvlJc w:val="left"/>
      <w:pPr>
        <w:ind w:left="5040" w:hanging="360"/>
      </w:pPr>
    </w:lvl>
    <w:lvl w:ilvl="7" w:tplc="BBBA62CA">
      <w:start w:val="1"/>
      <w:numFmt w:val="lowerLetter"/>
      <w:lvlText w:val="%8."/>
      <w:lvlJc w:val="left"/>
      <w:pPr>
        <w:ind w:left="5760" w:hanging="360"/>
      </w:pPr>
    </w:lvl>
    <w:lvl w:ilvl="8" w:tplc="436E56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B1ECE"/>
    <w:multiLevelType w:val="hybridMultilevel"/>
    <w:tmpl w:val="7B78193A"/>
    <w:lvl w:ilvl="0" w:tplc="0CFA3D4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82A45"/>
    <w:multiLevelType w:val="hybridMultilevel"/>
    <w:tmpl w:val="E738EE08"/>
    <w:lvl w:ilvl="0" w:tplc="50A688C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CF2682A8">
      <w:start w:val="1"/>
      <w:numFmt w:val="lowerLetter"/>
      <w:lvlText w:val="%2."/>
      <w:lvlJc w:val="left"/>
      <w:pPr>
        <w:ind w:left="1440" w:hanging="360"/>
      </w:pPr>
    </w:lvl>
    <w:lvl w:ilvl="2" w:tplc="D7101DDA">
      <w:start w:val="1"/>
      <w:numFmt w:val="lowerRoman"/>
      <w:lvlText w:val="%3."/>
      <w:lvlJc w:val="right"/>
      <w:pPr>
        <w:ind w:left="2160" w:hanging="180"/>
      </w:pPr>
    </w:lvl>
    <w:lvl w:ilvl="3" w:tplc="B0A2D1F2">
      <w:start w:val="1"/>
      <w:numFmt w:val="decimal"/>
      <w:lvlText w:val="%4."/>
      <w:lvlJc w:val="left"/>
      <w:pPr>
        <w:ind w:left="2880" w:hanging="360"/>
      </w:pPr>
    </w:lvl>
    <w:lvl w:ilvl="4" w:tplc="E9D094E4">
      <w:start w:val="1"/>
      <w:numFmt w:val="lowerLetter"/>
      <w:lvlText w:val="%5."/>
      <w:lvlJc w:val="left"/>
      <w:pPr>
        <w:ind w:left="3600" w:hanging="360"/>
      </w:pPr>
    </w:lvl>
    <w:lvl w:ilvl="5" w:tplc="7576AD6C">
      <w:start w:val="1"/>
      <w:numFmt w:val="lowerRoman"/>
      <w:lvlText w:val="%6."/>
      <w:lvlJc w:val="right"/>
      <w:pPr>
        <w:ind w:left="4320" w:hanging="180"/>
      </w:pPr>
    </w:lvl>
    <w:lvl w:ilvl="6" w:tplc="AD3E9636">
      <w:start w:val="1"/>
      <w:numFmt w:val="decimal"/>
      <w:lvlText w:val="%7."/>
      <w:lvlJc w:val="left"/>
      <w:pPr>
        <w:ind w:left="5040" w:hanging="360"/>
      </w:pPr>
    </w:lvl>
    <w:lvl w:ilvl="7" w:tplc="06D207B4">
      <w:start w:val="1"/>
      <w:numFmt w:val="lowerLetter"/>
      <w:lvlText w:val="%8."/>
      <w:lvlJc w:val="left"/>
      <w:pPr>
        <w:ind w:left="5760" w:hanging="360"/>
      </w:pPr>
    </w:lvl>
    <w:lvl w:ilvl="8" w:tplc="05FA874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8DED0"/>
    <w:multiLevelType w:val="hybridMultilevel"/>
    <w:tmpl w:val="D09A617C"/>
    <w:lvl w:ilvl="0" w:tplc="4906CB5E">
      <w:start w:val="1"/>
      <w:numFmt w:val="decimal"/>
      <w:lvlText w:val="%1."/>
      <w:lvlJc w:val="left"/>
      <w:pPr>
        <w:ind w:left="720" w:hanging="360"/>
      </w:pPr>
    </w:lvl>
    <w:lvl w:ilvl="1" w:tplc="4E72FAD6">
      <w:start w:val="1"/>
      <w:numFmt w:val="lowerLetter"/>
      <w:lvlText w:val="%2."/>
      <w:lvlJc w:val="left"/>
      <w:pPr>
        <w:ind w:left="1440" w:hanging="360"/>
      </w:pPr>
    </w:lvl>
    <w:lvl w:ilvl="2" w:tplc="AEE28056">
      <w:start w:val="1"/>
      <w:numFmt w:val="lowerRoman"/>
      <w:lvlText w:val="%3."/>
      <w:lvlJc w:val="right"/>
      <w:pPr>
        <w:ind w:left="2160" w:hanging="180"/>
      </w:pPr>
    </w:lvl>
    <w:lvl w:ilvl="3" w:tplc="E2CAE530">
      <w:start w:val="1"/>
      <w:numFmt w:val="decimal"/>
      <w:lvlText w:val="%4."/>
      <w:lvlJc w:val="left"/>
      <w:pPr>
        <w:ind w:left="2880" w:hanging="360"/>
      </w:pPr>
    </w:lvl>
    <w:lvl w:ilvl="4" w:tplc="2772C69C">
      <w:start w:val="1"/>
      <w:numFmt w:val="lowerLetter"/>
      <w:lvlText w:val="%5."/>
      <w:lvlJc w:val="left"/>
      <w:pPr>
        <w:ind w:left="3600" w:hanging="360"/>
      </w:pPr>
    </w:lvl>
    <w:lvl w:ilvl="5" w:tplc="03BECDFE">
      <w:start w:val="1"/>
      <w:numFmt w:val="lowerRoman"/>
      <w:lvlText w:val="%6."/>
      <w:lvlJc w:val="right"/>
      <w:pPr>
        <w:ind w:left="4320" w:hanging="180"/>
      </w:pPr>
    </w:lvl>
    <w:lvl w:ilvl="6" w:tplc="2D744280">
      <w:start w:val="1"/>
      <w:numFmt w:val="decimal"/>
      <w:lvlText w:val="%7."/>
      <w:lvlJc w:val="left"/>
      <w:pPr>
        <w:ind w:left="5040" w:hanging="360"/>
      </w:pPr>
    </w:lvl>
    <w:lvl w:ilvl="7" w:tplc="BCA205F6">
      <w:start w:val="1"/>
      <w:numFmt w:val="lowerLetter"/>
      <w:lvlText w:val="%8."/>
      <w:lvlJc w:val="left"/>
      <w:pPr>
        <w:ind w:left="5760" w:hanging="360"/>
      </w:pPr>
    </w:lvl>
    <w:lvl w:ilvl="8" w:tplc="172AF35E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594867">
    <w:abstractNumId w:val="7"/>
  </w:num>
  <w:num w:numId="2" w16cid:durableId="207376987">
    <w:abstractNumId w:val="4"/>
  </w:num>
  <w:num w:numId="3" w16cid:durableId="1773088143">
    <w:abstractNumId w:val="2"/>
  </w:num>
  <w:num w:numId="4" w16cid:durableId="1638098589">
    <w:abstractNumId w:val="0"/>
  </w:num>
  <w:num w:numId="5" w16cid:durableId="1175879486">
    <w:abstractNumId w:val="1"/>
  </w:num>
  <w:num w:numId="6" w16cid:durableId="567301999">
    <w:abstractNumId w:val="6"/>
  </w:num>
  <w:num w:numId="7" w16cid:durableId="293096221">
    <w:abstractNumId w:val="3"/>
  </w:num>
  <w:num w:numId="8" w16cid:durableId="1306201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22"/>
    <w:rsid w:val="00021801"/>
    <w:rsid w:val="00066F1C"/>
    <w:rsid w:val="000C161E"/>
    <w:rsid w:val="00111A1B"/>
    <w:rsid w:val="00117708"/>
    <w:rsid w:val="00130703"/>
    <w:rsid w:val="001337F3"/>
    <w:rsid w:val="00174CDA"/>
    <w:rsid w:val="0019678B"/>
    <w:rsid w:val="002231B8"/>
    <w:rsid w:val="002271B7"/>
    <w:rsid w:val="00235ACD"/>
    <w:rsid w:val="00257855"/>
    <w:rsid w:val="0026535E"/>
    <w:rsid w:val="002D3D03"/>
    <w:rsid w:val="00310039"/>
    <w:rsid w:val="00337A14"/>
    <w:rsid w:val="003C2DED"/>
    <w:rsid w:val="003E281E"/>
    <w:rsid w:val="003E2D51"/>
    <w:rsid w:val="003F618E"/>
    <w:rsid w:val="00422B22"/>
    <w:rsid w:val="004E3427"/>
    <w:rsid w:val="005551B3"/>
    <w:rsid w:val="0055553B"/>
    <w:rsid w:val="00561020"/>
    <w:rsid w:val="00610FCC"/>
    <w:rsid w:val="0065563B"/>
    <w:rsid w:val="006F1D02"/>
    <w:rsid w:val="00720ECC"/>
    <w:rsid w:val="0074521E"/>
    <w:rsid w:val="00793AF7"/>
    <w:rsid w:val="007C7214"/>
    <w:rsid w:val="00817E67"/>
    <w:rsid w:val="008631AE"/>
    <w:rsid w:val="0087602A"/>
    <w:rsid w:val="008D06EC"/>
    <w:rsid w:val="008F10D1"/>
    <w:rsid w:val="009270B5"/>
    <w:rsid w:val="009E5F6F"/>
    <w:rsid w:val="009F712A"/>
    <w:rsid w:val="009F7931"/>
    <w:rsid w:val="00A1673A"/>
    <w:rsid w:val="00A5176A"/>
    <w:rsid w:val="00A96653"/>
    <w:rsid w:val="00AB18EE"/>
    <w:rsid w:val="00AE3F8B"/>
    <w:rsid w:val="00B30FA8"/>
    <w:rsid w:val="00B768D8"/>
    <w:rsid w:val="00B9157F"/>
    <w:rsid w:val="00B964A1"/>
    <w:rsid w:val="00BD7224"/>
    <w:rsid w:val="00BE7A75"/>
    <w:rsid w:val="00BF7E50"/>
    <w:rsid w:val="00C605AA"/>
    <w:rsid w:val="00CB3D96"/>
    <w:rsid w:val="00CD6196"/>
    <w:rsid w:val="00D637CE"/>
    <w:rsid w:val="00D76624"/>
    <w:rsid w:val="00D77B35"/>
    <w:rsid w:val="00DC7595"/>
    <w:rsid w:val="00E10A43"/>
    <w:rsid w:val="00E11A0D"/>
    <w:rsid w:val="00F01834"/>
    <w:rsid w:val="00F3316E"/>
    <w:rsid w:val="00F77FAF"/>
    <w:rsid w:val="00F95FF2"/>
    <w:rsid w:val="00FB6620"/>
    <w:rsid w:val="00FC000D"/>
    <w:rsid w:val="0760D047"/>
    <w:rsid w:val="08ECF1AF"/>
    <w:rsid w:val="0EB1F31A"/>
    <w:rsid w:val="16D9A804"/>
    <w:rsid w:val="1AD1D9C4"/>
    <w:rsid w:val="1B7FA02A"/>
    <w:rsid w:val="2094590A"/>
    <w:rsid w:val="23870D27"/>
    <w:rsid w:val="273424E0"/>
    <w:rsid w:val="27E0203F"/>
    <w:rsid w:val="2E5D23CD"/>
    <w:rsid w:val="2FE432EB"/>
    <w:rsid w:val="306AE5BE"/>
    <w:rsid w:val="3653915A"/>
    <w:rsid w:val="37E58BA7"/>
    <w:rsid w:val="3A4E6575"/>
    <w:rsid w:val="3C294D2A"/>
    <w:rsid w:val="41CBC586"/>
    <w:rsid w:val="437D9C83"/>
    <w:rsid w:val="466DCE67"/>
    <w:rsid w:val="4A86D25F"/>
    <w:rsid w:val="4C1B4B60"/>
    <w:rsid w:val="4CDEC2F8"/>
    <w:rsid w:val="4D4C3D9A"/>
    <w:rsid w:val="4DBE7321"/>
    <w:rsid w:val="4E588C79"/>
    <w:rsid w:val="5EBD77FB"/>
    <w:rsid w:val="62BD1F3A"/>
    <w:rsid w:val="651E7305"/>
    <w:rsid w:val="6D11E1DF"/>
    <w:rsid w:val="6E89181C"/>
    <w:rsid w:val="72954DF6"/>
    <w:rsid w:val="74D14D7F"/>
    <w:rsid w:val="75264A60"/>
    <w:rsid w:val="7739B806"/>
    <w:rsid w:val="773A85B4"/>
    <w:rsid w:val="77FC683A"/>
    <w:rsid w:val="7F5A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0815"/>
  <w15:chartTrackingRefBased/>
  <w15:docId w15:val="{C1591059-254B-45D0-BA56-0ECD938B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0A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A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0A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A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A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F712A"/>
    <w:pPr>
      <w:ind w:left="720"/>
      <w:contextualSpacing/>
    </w:pPr>
  </w:style>
  <w:style w:type="paragraph" w:styleId="Tytu">
    <w:name w:val="Title"/>
    <w:basedOn w:val="Nagwek"/>
    <w:link w:val="TytuZnak"/>
    <w:uiPriority w:val="10"/>
    <w:qFormat/>
    <w:rsid w:val="0065563B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Liberation Sans" w:eastAsia="Microsoft YaHei" w:hAnsi="Liberation Sans" w:cs="Arial"/>
      <w:b/>
      <w:bCs/>
      <w:kern w:val="2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563B"/>
    <w:rPr>
      <w:rFonts w:ascii="Liberation Sans" w:eastAsia="Microsoft YaHei" w:hAnsi="Liberation Sans" w:cs="Arial"/>
      <w:b/>
      <w:bCs/>
      <w:kern w:val="2"/>
      <w:sz w:val="56"/>
      <w:szCs w:val="5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55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563B"/>
  </w:style>
  <w:style w:type="paragraph" w:styleId="Poprawka">
    <w:name w:val="Revision"/>
    <w:hidden/>
    <w:uiPriority w:val="99"/>
    <w:semiHidden/>
    <w:rsid w:val="00DC7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D184B6-42A9-4777-AC07-466C49356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B7836-5732-44D2-9021-7D4861506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7A712-9613-4C94-AA2B-C8EA6098E72C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506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50</cp:revision>
  <dcterms:created xsi:type="dcterms:W3CDTF">2023-03-21T17:17:00Z</dcterms:created>
  <dcterms:modified xsi:type="dcterms:W3CDTF">2023-07-14T10:49:00Z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